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2"/>
          <w:shd w:fill="auto" w:val="clear"/>
        </w:rPr>
        <w:t xml:space="preserve">Review Meeting Minutes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Project: Warehouse Management System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Attendees: Juliana Pranckevicius, Megan Wee Tom, Giovanni Hasbun-Prinstein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Date: 11-5-2023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Start time: 5:00 PM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End time: 7:00 PM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After a show and tell presentation, the implementation of the following user stories were assessed to be the next best path to take: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2"/>
        </w:numPr>
        <w:spacing w:before="0" w:after="0" w:line="276"/>
        <w:ind w:right="0" w:left="720" w:hanging="36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User Story 1: Continue working on newfound issue</w:t>
      </w:r>
    </w:p>
    <w:p>
      <w:pPr>
        <w:numPr>
          <w:ilvl w:val="0"/>
          <w:numId w:val="2"/>
        </w:numPr>
        <w:spacing w:before="0" w:after="0" w:line="276"/>
        <w:ind w:right="0" w:left="720" w:hanging="36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User Story 2: Work back on creating a database to use for the code</w:t>
      </w:r>
    </w:p>
    <w:p>
      <w:pPr>
        <w:numPr>
          <w:ilvl w:val="0"/>
          <w:numId w:val="2"/>
        </w:numPr>
        <w:spacing w:before="0" w:after="0" w:line="276"/>
        <w:ind w:right="0" w:left="720" w:hanging="36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User Story 3: Continue restoring the work previously done on the database</w:t>
      </w:r>
    </w:p>
    <w:p>
      <w:pPr>
        <w:numPr>
          <w:ilvl w:val="0"/>
          <w:numId w:val="2"/>
        </w:numPr>
        <w:spacing w:before="0" w:after="0" w:line="276"/>
        <w:ind w:right="0" w:left="720" w:hanging="36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User Story 4: Continue restoring work previously done for the code</w:t>
      </w:r>
    </w:p>
    <w:p>
      <w:pPr>
        <w:numPr>
          <w:ilvl w:val="0"/>
          <w:numId w:val="2"/>
        </w:numPr>
        <w:spacing w:before="0" w:after="0" w:line="276"/>
        <w:ind w:right="0" w:left="720" w:hanging="36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User Story 5: </w:t>
      </w: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Continue restoring work previously done for the code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The following ones were rejected and moved back to the product backlog to be assigned to a future sprint at a future Sprint Planning meeting. 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4"/>
        </w:numPr>
        <w:spacing w:before="0" w:after="0" w:line="276"/>
        <w:ind w:right="0" w:left="720" w:hanging="36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None</w:t>
        <w:br/>
        <w:br/>
        <w:t xml:space="preserve">Note: Our project was severely set back due to a breach in our security resulting in erasing of *most* files.</w:t>
      </w: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num w:numId="2">
    <w:abstractNumId w:val="6"/>
  </w:num>
  <w:num w:numId="4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